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F" w:rsidRDefault="006F45AF" w:rsidP="0037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5AF" w:rsidRDefault="006F45AF" w:rsidP="00373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ocuments\Scanned Documents\МЕРОПРИЯ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ocuments\Scanned Documents\МЕРОПРИЯТ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D1" w:rsidRPr="00AC3D27" w:rsidRDefault="003734D1" w:rsidP="0037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4D1">
        <w:rPr>
          <w:rFonts w:ascii="Times New Roman" w:hAnsi="Times New Roman" w:cs="Times New Roman"/>
          <w:sz w:val="28"/>
          <w:szCs w:val="28"/>
        </w:rPr>
        <w:lastRenderedPageBreak/>
        <w:t>личности и формирования общекультурных компетенций (компетенций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социального взаимодействия, самоорганизации и самоуправления).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2.2. К числу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относятся культурно-массовые, спортивные, физкультурно-оздоровительные, творческие, досуговые и другие мероприятия.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мероприятия проводятся в образовательном учреждении в соответствии с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Планом воспитательной работы на учебный год; тематическими программами по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различным направлениям воспитательной деятельности; планами работы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классных руководителей.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2.4. Образовательное учреждение предоставляет объекты социально - культурного,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спортивного назначения и иные помещения для проведения различных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мероприятий различной направленности.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2.5. Организацию и проведение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мероприятий координирует заместитель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директора по воспитательной работе </w:t>
      </w:r>
      <w:r w:rsidR="002C3F36">
        <w:rPr>
          <w:rFonts w:ascii="Times New Roman" w:hAnsi="Times New Roman" w:cs="Times New Roman"/>
          <w:sz w:val="28"/>
          <w:szCs w:val="28"/>
        </w:rPr>
        <w:t>или педагог</w:t>
      </w:r>
      <w:r w:rsidRPr="003734D1">
        <w:rPr>
          <w:rFonts w:ascii="Times New Roman" w:hAnsi="Times New Roman" w:cs="Times New Roman"/>
          <w:sz w:val="28"/>
          <w:szCs w:val="28"/>
        </w:rPr>
        <w:t>-</w:t>
      </w:r>
      <w:r w:rsidR="002C3F36">
        <w:rPr>
          <w:rFonts w:ascii="Times New Roman" w:hAnsi="Times New Roman" w:cs="Times New Roman"/>
          <w:sz w:val="28"/>
          <w:szCs w:val="28"/>
        </w:rPr>
        <w:t xml:space="preserve">организатор совместно с классными руководителями и </w:t>
      </w:r>
      <w:r w:rsidRPr="003734D1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2.6. К участию в подготовке и проведении школьных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мероприятий могут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привлекаться все педагогические работники школы с учетом выполняемой работы и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направления их деятельности.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2.7. Для организации и проведения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мероприятия создается программа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 xml:space="preserve">сценарий) </w:t>
      </w:r>
      <w:proofErr w:type="gramEnd"/>
      <w:r w:rsidRPr="003734D1">
        <w:rPr>
          <w:rFonts w:ascii="Times New Roman" w:hAnsi="Times New Roman" w:cs="Times New Roman"/>
          <w:sz w:val="28"/>
          <w:szCs w:val="28"/>
        </w:rPr>
        <w:t>мероприятия, определяются ответственные за его подготовку и проведение,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устанавливается сроки и порядок проведения.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2.8. Со сроками и порядком проведения любого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мероприятия учащиеся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должны быть ознакомлены не менее чем за 10 дней до их проведения, а педагоги не менее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чем за 1 месяц.</w:t>
      </w:r>
    </w:p>
    <w:p w:rsidR="003734D1" w:rsidRPr="002C3F36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36">
        <w:rPr>
          <w:rFonts w:ascii="Times New Roman" w:hAnsi="Times New Roman" w:cs="Times New Roman"/>
          <w:b/>
          <w:sz w:val="28"/>
          <w:szCs w:val="28"/>
        </w:rPr>
        <w:t>3. Права и обязанности обучающегося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3.1 Обучающиеся </w:t>
      </w:r>
      <w:r w:rsidR="002C3F36">
        <w:rPr>
          <w:rFonts w:ascii="Times New Roman" w:hAnsi="Times New Roman" w:cs="Times New Roman"/>
          <w:sz w:val="28"/>
          <w:szCs w:val="28"/>
        </w:rPr>
        <w:t>МОУ «СОШ №3» г</w:t>
      </w:r>
      <w:proofErr w:type="gramStart"/>
      <w:r w:rsidR="002C3F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3F36">
        <w:rPr>
          <w:rFonts w:ascii="Times New Roman" w:hAnsi="Times New Roman" w:cs="Times New Roman"/>
          <w:sz w:val="28"/>
          <w:szCs w:val="28"/>
        </w:rPr>
        <w:t xml:space="preserve">ырныауза </w:t>
      </w:r>
      <w:r w:rsidRPr="003734D1">
        <w:rPr>
          <w:rFonts w:ascii="Times New Roman" w:hAnsi="Times New Roman" w:cs="Times New Roman"/>
          <w:sz w:val="28"/>
          <w:szCs w:val="28"/>
        </w:rPr>
        <w:t>имеют право по своему выбору на безвозмездной основе посещать все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мероприятия, проводимые в образовательном учреждении, за исключением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мероприятий коммерческих организаций, организуемых в образовательном учреждении на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договорной основе.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Вовлечение совершеннолетних обучающихся без их согласия и 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обучающихся без согласия их родителей (законных представителей) во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мероприятия, не предусмотренные образовательной программой, запрещается.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3.2. Обучающиеся имеют право на уважение человеческого достоинства, защиту от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оскорбления личности, на охрану жизни и здоровья во время проведения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3.3. Обучающиеся имеют право использовать плакаты, лозунги,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проведения состязательных, в том числе спортивных мероприятий, а также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соответствующую атрибутику (бейсболки, футболки с символикой мероприятия), не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противоречащие общепризнанным нормам морали, не оскорбляющие кого-либо из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участников, не пропагандирующие расизм и фашизм, прочие проявления дискриминаций,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политики и т.п.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lastRenderedPageBreak/>
        <w:t>3.4. Обучающиеся обязаны: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строго соблюдать правила техники безопасности, Правила внутреннего распорядка для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C3F36">
        <w:rPr>
          <w:rFonts w:ascii="Times New Roman" w:hAnsi="Times New Roman" w:cs="Times New Roman"/>
          <w:sz w:val="28"/>
          <w:szCs w:val="28"/>
        </w:rPr>
        <w:t>МОУ «СОШ №3» г</w:t>
      </w:r>
      <w:proofErr w:type="gramStart"/>
      <w:r w:rsidR="002C3F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3F36">
        <w:rPr>
          <w:rFonts w:ascii="Times New Roman" w:hAnsi="Times New Roman" w:cs="Times New Roman"/>
          <w:sz w:val="28"/>
          <w:szCs w:val="28"/>
        </w:rPr>
        <w:t xml:space="preserve">ырныауза </w:t>
      </w:r>
      <w:r w:rsidRPr="003734D1">
        <w:rPr>
          <w:rFonts w:ascii="Times New Roman" w:hAnsi="Times New Roman" w:cs="Times New Roman"/>
          <w:sz w:val="28"/>
          <w:szCs w:val="28"/>
        </w:rPr>
        <w:t>и настоящий Порядок посещения обучающимися по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своему выбору мероприятий, не предусмотренных учебным планом, которые проводятся в</w:t>
      </w:r>
    </w:p>
    <w:p w:rsidR="003734D1" w:rsidRPr="003734D1" w:rsidRDefault="003734D1" w:rsidP="0037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734D1">
        <w:rPr>
          <w:rFonts w:ascii="Times New Roman" w:hAnsi="Times New Roman" w:cs="Times New Roman"/>
          <w:sz w:val="28"/>
          <w:szCs w:val="28"/>
        </w:rPr>
        <w:t>;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-быть непримиримыми к нарушителям порядка;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-бережно относиться к инвентарю, оборудованию, мебели;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-подчиняться требованиям организаторов мероприятия и дежурных по выполнению</w:t>
      </w:r>
      <w:r w:rsidR="002C3F36">
        <w:rPr>
          <w:rFonts w:ascii="Times New Roman" w:hAnsi="Times New Roman" w:cs="Times New Roman"/>
          <w:sz w:val="28"/>
          <w:szCs w:val="28"/>
        </w:rPr>
        <w:t xml:space="preserve"> правил поведения</w:t>
      </w:r>
      <w:r w:rsidRPr="003734D1">
        <w:rPr>
          <w:rFonts w:ascii="Times New Roman" w:hAnsi="Times New Roman" w:cs="Times New Roman"/>
          <w:sz w:val="28"/>
          <w:szCs w:val="28"/>
        </w:rPr>
        <w:t>, пожарной безопасности и установленного порядка входа и выхода из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помещения</w:t>
      </w:r>
      <w:r w:rsidR="002C3F36">
        <w:rPr>
          <w:rFonts w:ascii="Times New Roman" w:hAnsi="Times New Roman" w:cs="Times New Roman"/>
          <w:sz w:val="28"/>
          <w:szCs w:val="28"/>
        </w:rPr>
        <w:t>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3.5. Обучающимся запрещается: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-пронос предметов, мешающих организованному и спокойному проведению мероприятия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(предметов, создающих шумовой эффект) или создающих угрозу для окружающих;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-провоцирование других посетителей и/или участников мероприятия к беспорядкам,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срыву мероприятия, конфликтным ситуациям;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употребление во время мероприятия ненормативной лексики и скрытой нецензурной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брани;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запрещаются высказывания, противоречащие общепризнанным нормам морали,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способные оскорбить кого-либо из участников (расизм и фашизм, прочие проявления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дискриминаций, замечания по национальности, попытки разжечь межнациональную рознь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и подобные темы).</w:t>
      </w:r>
    </w:p>
    <w:p w:rsidR="003734D1" w:rsidRPr="003734D1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34D1">
        <w:rPr>
          <w:rFonts w:ascii="Times New Roman" w:hAnsi="Times New Roman" w:cs="Times New Roman"/>
          <w:sz w:val="28"/>
          <w:szCs w:val="28"/>
        </w:rPr>
        <w:t xml:space="preserve"> запрещено приводить на мероприятия посторонних лиц без ведома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представителя образовательного учреждения, ответственного за проведение мероприятия.</w:t>
      </w:r>
    </w:p>
    <w:p w:rsidR="003734D1" w:rsidRPr="002C3F36" w:rsidRDefault="003734D1" w:rsidP="002C3F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36">
        <w:rPr>
          <w:rFonts w:ascii="Times New Roman" w:hAnsi="Times New Roman" w:cs="Times New Roman"/>
          <w:b/>
          <w:sz w:val="28"/>
          <w:szCs w:val="28"/>
        </w:rPr>
        <w:t xml:space="preserve">4. Обеспечение безопасности жизнедеятельности </w:t>
      </w:r>
      <w:proofErr w:type="gramStart"/>
      <w:r w:rsidRPr="002C3F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C3F36">
        <w:rPr>
          <w:rFonts w:ascii="Times New Roman" w:hAnsi="Times New Roman" w:cs="Times New Roman"/>
          <w:b/>
          <w:sz w:val="28"/>
          <w:szCs w:val="28"/>
        </w:rPr>
        <w:t xml:space="preserve"> при</w:t>
      </w:r>
    </w:p>
    <w:p w:rsidR="003734D1" w:rsidRPr="002C3F36" w:rsidRDefault="003734D1" w:rsidP="003734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F36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2C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F36">
        <w:rPr>
          <w:rFonts w:ascii="Times New Roman" w:hAnsi="Times New Roman" w:cs="Times New Roman"/>
          <w:b/>
          <w:sz w:val="28"/>
          <w:szCs w:val="28"/>
        </w:rPr>
        <w:t>внеучебных</w:t>
      </w:r>
      <w:proofErr w:type="spellEnd"/>
      <w:r w:rsidRPr="002C3F3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мероприятия, проводимые в классе, согласовываются с</w:t>
      </w:r>
      <w:r w:rsidR="002C3F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администра</w:t>
      </w:r>
      <w:r w:rsidR="002C3F36">
        <w:rPr>
          <w:rFonts w:ascii="Times New Roman" w:hAnsi="Times New Roman" w:cs="Times New Roman"/>
          <w:sz w:val="28"/>
          <w:szCs w:val="28"/>
        </w:rPr>
        <w:t>цией МОУ «СОШ №3» г</w:t>
      </w:r>
      <w:proofErr w:type="gramStart"/>
      <w:r w:rsidR="002C3F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3F36">
        <w:rPr>
          <w:rFonts w:ascii="Times New Roman" w:hAnsi="Times New Roman" w:cs="Times New Roman"/>
          <w:sz w:val="28"/>
          <w:szCs w:val="28"/>
        </w:rPr>
        <w:t>ырныауза</w:t>
      </w:r>
      <w:r w:rsidRPr="003734D1">
        <w:rPr>
          <w:rFonts w:ascii="Times New Roman" w:hAnsi="Times New Roman" w:cs="Times New Roman"/>
          <w:sz w:val="28"/>
          <w:szCs w:val="28"/>
        </w:rPr>
        <w:t xml:space="preserve"> не позднее, чем за 3 дня до их проведения.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Классным руководителем совместно с администрацией школы определяется дата, время,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место проведения и дежурные родители (из расчета 1 взрослый на 15 детей).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4.1.1. Классный руководитель несет ответственность за здоровье детей и сохранность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школьного имущества, здания и оборудования, о чем расписывается в книге приказов.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4.1.2. Мероприятие заканчивается в строго оговоренное время. Классные дискотеки,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праздники и т.д. заканчиваются не позднее </w:t>
      </w:r>
      <w:r w:rsidR="003F4736">
        <w:rPr>
          <w:rFonts w:ascii="Times New Roman" w:hAnsi="Times New Roman" w:cs="Times New Roman"/>
          <w:sz w:val="28"/>
          <w:szCs w:val="28"/>
        </w:rPr>
        <w:t>19</w:t>
      </w:r>
      <w:r w:rsidRPr="003734D1">
        <w:rPr>
          <w:rFonts w:ascii="Times New Roman" w:hAnsi="Times New Roman" w:cs="Times New Roman"/>
          <w:sz w:val="28"/>
          <w:szCs w:val="28"/>
        </w:rPr>
        <w:t>.00.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4.1.3. Во время проведения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мероприятий не допускается присутствие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посторонних без приглашения и в нетрезвом виде. Ответственность несет классный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руководитель.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4.1.4. Если мероприятие проводится со сладким столом, классный руководитель должен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получить разрешение администрации и следить за соблюдением санитарных норм.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lastRenderedPageBreak/>
        <w:t>4.1.5. Во время проведения мероприятий не разрешается открывать окна, проветривание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осуществляется через фрамуги.</w:t>
      </w:r>
    </w:p>
    <w:p w:rsidR="003734D1" w:rsidRPr="003734D1" w:rsidRDefault="003F4736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3734D1" w:rsidRPr="003734D1">
        <w:rPr>
          <w:rFonts w:ascii="Times New Roman" w:hAnsi="Times New Roman" w:cs="Times New Roman"/>
          <w:sz w:val="28"/>
          <w:szCs w:val="28"/>
        </w:rPr>
        <w:t xml:space="preserve">. Курение во время </w:t>
      </w:r>
      <w:proofErr w:type="spellStart"/>
      <w:r w:rsidR="003734D1"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3734D1" w:rsidRPr="003734D1">
        <w:rPr>
          <w:rFonts w:ascii="Times New Roman" w:hAnsi="Times New Roman" w:cs="Times New Roman"/>
          <w:sz w:val="28"/>
          <w:szCs w:val="28"/>
        </w:rPr>
        <w:t xml:space="preserve"> мероприятий в здании школы 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D1" w:rsidRPr="003734D1">
        <w:rPr>
          <w:rFonts w:ascii="Times New Roman" w:hAnsi="Times New Roman" w:cs="Times New Roman"/>
          <w:sz w:val="28"/>
          <w:szCs w:val="28"/>
        </w:rPr>
        <w:t>школьного двора запрещено. В случае нарушения данного требования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D1" w:rsidRPr="003734D1">
        <w:rPr>
          <w:rFonts w:ascii="Times New Roman" w:hAnsi="Times New Roman" w:cs="Times New Roman"/>
          <w:sz w:val="28"/>
          <w:szCs w:val="28"/>
        </w:rPr>
        <w:t>проводимое мероприятие может приостановить или прекратить его проведение.</w:t>
      </w:r>
    </w:p>
    <w:p w:rsidR="003734D1" w:rsidRPr="003734D1" w:rsidRDefault="003F4736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3734D1" w:rsidRPr="003734D1">
        <w:rPr>
          <w:rFonts w:ascii="Times New Roman" w:hAnsi="Times New Roman" w:cs="Times New Roman"/>
          <w:sz w:val="28"/>
          <w:szCs w:val="28"/>
        </w:rPr>
        <w:t>. Если с учащимся произошел несчастный случай или наблюдается грубое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D1" w:rsidRPr="003734D1">
        <w:rPr>
          <w:rFonts w:ascii="Times New Roman" w:hAnsi="Times New Roman" w:cs="Times New Roman"/>
          <w:sz w:val="28"/>
          <w:szCs w:val="28"/>
        </w:rPr>
        <w:t>порядка, нецензурная брань, курение, замусоривание помещения, то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D1" w:rsidRPr="003734D1">
        <w:rPr>
          <w:rFonts w:ascii="Times New Roman" w:hAnsi="Times New Roman" w:cs="Times New Roman"/>
          <w:sz w:val="28"/>
          <w:szCs w:val="28"/>
        </w:rPr>
        <w:t>приостанавливается, после предупреждения оно может быть совсем прекращенным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D1" w:rsidRPr="003734D1">
        <w:rPr>
          <w:rFonts w:ascii="Times New Roman" w:hAnsi="Times New Roman" w:cs="Times New Roman"/>
          <w:sz w:val="28"/>
          <w:szCs w:val="28"/>
        </w:rPr>
        <w:t>продолжено по решению дежурного администратора, классного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D1" w:rsidRPr="003734D1">
        <w:rPr>
          <w:rFonts w:ascii="Times New Roman" w:hAnsi="Times New Roman" w:cs="Times New Roman"/>
          <w:sz w:val="28"/>
          <w:szCs w:val="28"/>
        </w:rPr>
        <w:t>Потерпевшим оказывается медицинская помощь или вызывается «скорая помощь».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D1" w:rsidRPr="003734D1">
        <w:rPr>
          <w:rFonts w:ascii="Times New Roman" w:hAnsi="Times New Roman" w:cs="Times New Roman"/>
          <w:sz w:val="28"/>
          <w:szCs w:val="28"/>
        </w:rPr>
        <w:t>Классный руководитель сообщает о несчастном случа</w:t>
      </w:r>
      <w:r>
        <w:rPr>
          <w:rFonts w:ascii="Times New Roman" w:hAnsi="Times New Roman" w:cs="Times New Roman"/>
          <w:sz w:val="28"/>
          <w:szCs w:val="28"/>
        </w:rPr>
        <w:t>е или травме администрации школы</w:t>
      </w:r>
      <w:r w:rsidR="003734D1" w:rsidRPr="003734D1">
        <w:rPr>
          <w:rFonts w:ascii="Times New Roman" w:hAnsi="Times New Roman" w:cs="Times New Roman"/>
          <w:sz w:val="28"/>
          <w:szCs w:val="28"/>
        </w:rPr>
        <w:t>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4.2. При организации пешеходной экскурсии классный руководитель проводит с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учащимися инструктаж по ТБ, о чём классный руководитель расписывается в книге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приказов об ответственности за сохранность жизни учащихся. В пешеходной экскурсии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(прогулке) учащихся должен сопровождать классный руководитель и родители с расчетом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1 взрослый на 15 детей.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4.3. При посещении учреждений культуры (музей, театр) классный руководитель</w:t>
      </w:r>
    </w:p>
    <w:p w:rsidR="003734D1" w:rsidRPr="003734D1" w:rsidRDefault="003734D1" w:rsidP="0037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проводит инструктаж по правилам поведения в общественных местах и обеспечивает</w:t>
      </w:r>
    </w:p>
    <w:p w:rsidR="003734D1" w:rsidRPr="003734D1" w:rsidRDefault="003734D1" w:rsidP="0037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порядок во время движения и просмотра.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4.4. При организации автобусных экскурсий классный руководитель должен: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детей автомобильным транспортом» от 21.09.2006, утвержденными Руководителем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человека - Главным государственным санитарным врачом Российской Федерации и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Главным государственным инспектором безопасности дорожного движения Российской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Федерации;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-согласовывать с заместителем директора по ВР перевозку организованной группы детей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автомобильным транспортом;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проводить родительские собрания, получать от родителей детей письменные согласия на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поездку;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обеспечивать страховую защиту детей;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проводить инструктажи с детьми о правилах дорожного движения и правилах поведения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в общественных местах.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4.5. При организации общественно-полезной деятельности уч-ся классный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руководитель должен: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lastRenderedPageBreak/>
        <w:t>- руководствоваться Инструкцией по охране труда на пришкольной территории;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получать от родителей детей письменные согласия на вовлечение обучающихся в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общественно-полезные дела.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4.6. При подготовке и проведении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общешкольных массовых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мероприятий обеспечиваются безопасные условия для участников мероприятия,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пожарная безопасность, медицинское обеспечение, эвакуация при возникновении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чрезвычайных ситуаций, профилактика антиобщественных проявлений.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4.6.1. При подготовке и проведении мероприятий должно быть задействовано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необходимое количество обслуживающего персонала и технических средств.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4.6.2. Заместитель директора школы по воспитательной работе и (или) ответственный за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мероприятия, назначенный приказом директора </w:t>
      </w:r>
      <w:r w:rsidR="003F4736">
        <w:rPr>
          <w:rFonts w:ascii="Times New Roman" w:hAnsi="Times New Roman" w:cs="Times New Roman"/>
          <w:sz w:val="28"/>
          <w:szCs w:val="28"/>
        </w:rPr>
        <w:t>М</w:t>
      </w:r>
      <w:r w:rsidRPr="003734D1">
        <w:rPr>
          <w:rFonts w:ascii="Times New Roman" w:hAnsi="Times New Roman" w:cs="Times New Roman"/>
          <w:sz w:val="28"/>
          <w:szCs w:val="28"/>
        </w:rPr>
        <w:t>ОУ</w:t>
      </w:r>
      <w:r w:rsidR="003F4736">
        <w:rPr>
          <w:rFonts w:ascii="Times New Roman" w:hAnsi="Times New Roman" w:cs="Times New Roman"/>
          <w:sz w:val="28"/>
          <w:szCs w:val="28"/>
        </w:rPr>
        <w:t xml:space="preserve"> «СОШ №3» г</w:t>
      </w:r>
      <w:proofErr w:type="gramStart"/>
      <w:r w:rsidR="003F47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F4736">
        <w:rPr>
          <w:rFonts w:ascii="Times New Roman" w:hAnsi="Times New Roman" w:cs="Times New Roman"/>
          <w:sz w:val="28"/>
          <w:szCs w:val="28"/>
        </w:rPr>
        <w:t xml:space="preserve">ырныауза </w:t>
      </w:r>
      <w:r w:rsidRPr="003734D1">
        <w:rPr>
          <w:rFonts w:ascii="Times New Roman" w:hAnsi="Times New Roman" w:cs="Times New Roman"/>
          <w:sz w:val="28"/>
          <w:szCs w:val="28"/>
        </w:rPr>
        <w:t>(руководитель мероприятия):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несет ответственность за безопасность учащихся при выполнении любых работ,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связанных с подготовкой к проведению мероприятия;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обеспечивает создание здоровых и безопасных условий труда и занятий учащихся при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подготовке и проведении репетиций, отдельных номеров программы мероприятия, следит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за выпол</w:t>
      </w:r>
      <w:r w:rsidR="003F4736">
        <w:rPr>
          <w:rFonts w:ascii="Times New Roman" w:hAnsi="Times New Roman" w:cs="Times New Roman"/>
          <w:sz w:val="28"/>
          <w:szCs w:val="28"/>
        </w:rPr>
        <w:t xml:space="preserve">нением норм и правил по технике </w:t>
      </w:r>
      <w:r w:rsidRPr="003734D1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-обеспечивает выполнение учащимися норм и правил техники безопасности, в случае их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 xml:space="preserve">нарушения отстраняет учащихся от работы и 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>инструктирует</w:t>
      </w:r>
      <w:proofErr w:type="gramEnd"/>
      <w:r w:rsidRPr="003734D1">
        <w:rPr>
          <w:rFonts w:ascii="Times New Roman" w:hAnsi="Times New Roman" w:cs="Times New Roman"/>
          <w:sz w:val="28"/>
          <w:szCs w:val="28"/>
        </w:rPr>
        <w:t xml:space="preserve"> как необходимо выполнять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безопасно порученное задание, проверяет, усвоили ли учащиеся безопасные приемы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работы;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проводит первичный инструктаж по безопасным приемам работы при подготовке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помещения и после окончания мероприятия;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- своевременно расследует несчастный случай, связанный с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мероприятием,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принимает меры по устранению причин, вызвавших несчастный случай;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согласовывает с органами внутренних дел порядок привлечения работников службы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охраны общественного порядка и обеспечению проведения мероприятий;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осуществляет инструктаж приглашенных участников или коллективов на мероприятие по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соблюдению норм и правил поведения в общественных местах, эстетических требований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к представляемым номерам программы;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остро реагирует на факты антиобщественного поведения учащихся в момент проведения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 обеспечивает информацией о теме, времени и порядке проведения мероприятия всех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участников мероприятия и приглашенных лиц.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4.6.3. Заместитель директора по хозяйственной части: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-отвечает за безотказную работу всех инженерных систем в помещении, где проводится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мероприятие, мест общего пользования, санитарно-гигиенический режим, готовность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средств пожаротушения;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lastRenderedPageBreak/>
        <w:t>-обеспечивает свободный доступ к дверям запасного в</w:t>
      </w:r>
      <w:r w:rsidR="003F4736">
        <w:rPr>
          <w:rFonts w:ascii="Times New Roman" w:hAnsi="Times New Roman" w:cs="Times New Roman"/>
          <w:sz w:val="28"/>
          <w:szCs w:val="28"/>
        </w:rPr>
        <w:t>ыхода их здания МОУ «СОШ №3» г</w:t>
      </w:r>
      <w:proofErr w:type="gramStart"/>
      <w:r w:rsidR="003F47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F4736">
        <w:rPr>
          <w:rFonts w:ascii="Times New Roman" w:hAnsi="Times New Roman" w:cs="Times New Roman"/>
          <w:sz w:val="28"/>
          <w:szCs w:val="28"/>
        </w:rPr>
        <w:t>ырныауза</w:t>
      </w:r>
      <w:r w:rsidRPr="003734D1">
        <w:rPr>
          <w:rFonts w:ascii="Times New Roman" w:hAnsi="Times New Roman" w:cs="Times New Roman"/>
          <w:sz w:val="28"/>
          <w:szCs w:val="28"/>
        </w:rPr>
        <w:t xml:space="preserve"> на случай эвакуации при возникновении чрезвычайных обстоятельств (ключи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от дверей должны быть у руководителя данного мероприятия);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>4.6.4. Классный руководитель: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- сопровождает 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4D1">
        <w:rPr>
          <w:rFonts w:ascii="Times New Roman" w:hAnsi="Times New Roman" w:cs="Times New Roman"/>
          <w:sz w:val="28"/>
          <w:szCs w:val="28"/>
        </w:rPr>
        <w:t xml:space="preserve"> классного коллектива на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мероприятие;</w:t>
      </w:r>
    </w:p>
    <w:p w:rsidR="003734D1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- при проведении мероприятия классный руководитель не должен оставлять 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r w:rsidRPr="003734D1">
        <w:rPr>
          <w:rFonts w:ascii="Times New Roman" w:hAnsi="Times New Roman" w:cs="Times New Roman"/>
          <w:sz w:val="28"/>
          <w:szCs w:val="28"/>
        </w:rPr>
        <w:t>без внимания;</w:t>
      </w:r>
    </w:p>
    <w:p w:rsidR="00A01193" w:rsidRPr="003734D1" w:rsidRDefault="003734D1" w:rsidP="003F47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D1">
        <w:rPr>
          <w:rFonts w:ascii="Times New Roman" w:hAnsi="Times New Roman" w:cs="Times New Roman"/>
          <w:sz w:val="28"/>
          <w:szCs w:val="28"/>
        </w:rPr>
        <w:t xml:space="preserve">- несет ответственность за жизнь и здоровье </w:t>
      </w:r>
      <w:proofErr w:type="gramStart"/>
      <w:r w:rsidRPr="003734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4D1">
        <w:rPr>
          <w:rFonts w:ascii="Times New Roman" w:hAnsi="Times New Roman" w:cs="Times New Roman"/>
          <w:sz w:val="28"/>
          <w:szCs w:val="28"/>
        </w:rPr>
        <w:t xml:space="preserve"> во время проведения</w:t>
      </w:r>
      <w:r w:rsidR="003F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4D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3734D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F4736">
        <w:rPr>
          <w:rFonts w:ascii="Times New Roman" w:hAnsi="Times New Roman" w:cs="Times New Roman"/>
          <w:sz w:val="28"/>
          <w:szCs w:val="28"/>
        </w:rPr>
        <w:t>.</w:t>
      </w:r>
    </w:p>
    <w:sectPr w:rsidR="00A01193" w:rsidRPr="003734D1" w:rsidSect="00A0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D8E"/>
    <w:multiLevelType w:val="hybridMultilevel"/>
    <w:tmpl w:val="343AE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4D1"/>
    <w:rsid w:val="002C3F36"/>
    <w:rsid w:val="003734D1"/>
    <w:rsid w:val="003F4736"/>
    <w:rsid w:val="006F45AF"/>
    <w:rsid w:val="00A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4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Мприна</cp:lastModifiedBy>
  <cp:revision>3</cp:revision>
  <dcterms:created xsi:type="dcterms:W3CDTF">2015-04-27T15:11:00Z</dcterms:created>
  <dcterms:modified xsi:type="dcterms:W3CDTF">2015-04-28T09:45:00Z</dcterms:modified>
</cp:coreProperties>
</file>